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6" w:rsidRPr="00020820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Примерный учебный план</w:t>
      </w:r>
    </w:p>
    <w:p w:rsidR="00B71C76" w:rsidRPr="00020820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31.03.2021 № 286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 xml:space="preserve">для общеобразовательных организаций Саратовской области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с русским языком обучения</w:t>
      </w:r>
      <w:r>
        <w:rPr>
          <w:b/>
          <w:sz w:val="24"/>
          <w:szCs w:val="24"/>
        </w:rPr>
        <w:t xml:space="preserve">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FF40D1">
        <w:rPr>
          <w:b/>
          <w:sz w:val="24"/>
          <w:szCs w:val="24"/>
        </w:rPr>
        <w:t>(5-дневная учебная неделя)</w:t>
      </w:r>
      <w:r>
        <w:rPr>
          <w:b/>
          <w:sz w:val="24"/>
          <w:szCs w:val="24"/>
        </w:rPr>
        <w:t xml:space="preserve">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B71C76" w:rsidRPr="0019149E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5"/>
        <w:gridCol w:w="3268"/>
        <w:gridCol w:w="712"/>
        <w:gridCol w:w="720"/>
        <w:gridCol w:w="708"/>
        <w:gridCol w:w="710"/>
        <w:gridCol w:w="938"/>
      </w:tblGrid>
      <w:tr w:rsidR="00B71C76" w:rsidRPr="005F417F" w:rsidTr="00CB4F55">
        <w:tc>
          <w:tcPr>
            <w:tcW w:w="1314" w:type="pct"/>
            <w:vMerge w:val="restart"/>
          </w:tcPr>
          <w:p w:rsidR="00B71C76" w:rsidRPr="005F417F" w:rsidRDefault="00B71C76" w:rsidP="00CB4F55">
            <w:pPr>
              <w:rPr>
                <w:b/>
                <w:sz w:val="24"/>
                <w:szCs w:val="24"/>
              </w:rPr>
            </w:pPr>
            <w:r w:rsidRPr="005F417F">
              <w:rPr>
                <w:b/>
                <w:sz w:val="24"/>
                <w:szCs w:val="24"/>
              </w:rPr>
              <w:t>Обязательная предметная область</w:t>
            </w:r>
          </w:p>
        </w:tc>
        <w:tc>
          <w:tcPr>
            <w:tcW w:w="1707" w:type="pct"/>
            <w:vMerge w:val="restart"/>
          </w:tcPr>
          <w:p w:rsidR="00B71C76" w:rsidRPr="005F417F" w:rsidRDefault="00B71C76" w:rsidP="00CB4F55">
            <w:pPr>
              <w:rPr>
                <w:b/>
                <w:sz w:val="24"/>
                <w:szCs w:val="24"/>
              </w:rPr>
            </w:pPr>
            <w:r w:rsidRPr="005F417F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9" w:type="pct"/>
            <w:gridSpan w:val="4"/>
          </w:tcPr>
          <w:p w:rsidR="00B71C76" w:rsidRPr="005C3373" w:rsidRDefault="00B71C76" w:rsidP="00CB4F55">
            <w:pPr>
              <w:jc w:val="center"/>
              <w:rPr>
                <w:b/>
                <w:sz w:val="24"/>
                <w:szCs w:val="24"/>
              </w:rPr>
            </w:pPr>
            <w:r w:rsidRPr="005C3373">
              <w:rPr>
                <w:b/>
              </w:rPr>
              <w:t>Количество часов в неделю по классам</w:t>
            </w:r>
          </w:p>
        </w:tc>
        <w:tc>
          <w:tcPr>
            <w:tcW w:w="490" w:type="pct"/>
            <w:vMerge w:val="restart"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  <w:vMerge/>
          </w:tcPr>
          <w:p w:rsidR="00B71C76" w:rsidRDefault="00B71C76" w:rsidP="00CB4F55"/>
        </w:tc>
        <w:tc>
          <w:tcPr>
            <w:tcW w:w="372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1</w:t>
            </w:r>
          </w:p>
        </w:tc>
        <w:tc>
          <w:tcPr>
            <w:tcW w:w="376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2</w:t>
            </w:r>
          </w:p>
        </w:tc>
        <w:tc>
          <w:tcPr>
            <w:tcW w:w="370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3</w:t>
            </w:r>
          </w:p>
        </w:tc>
        <w:tc>
          <w:tcPr>
            <w:tcW w:w="371" w:type="pct"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  <w:r w:rsidRPr="005C3373">
              <w:rPr>
                <w:b/>
              </w:rPr>
              <w:t>4</w:t>
            </w:r>
          </w:p>
        </w:tc>
        <w:tc>
          <w:tcPr>
            <w:tcW w:w="490" w:type="pct"/>
            <w:vMerge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</w:p>
        </w:tc>
      </w:tr>
      <w:tr w:rsidR="00B71C76" w:rsidRPr="00602D6A" w:rsidTr="00CB4F55">
        <w:tc>
          <w:tcPr>
            <w:tcW w:w="5000" w:type="pct"/>
            <w:gridSpan w:val="7"/>
          </w:tcPr>
          <w:p w:rsidR="00B71C76" w:rsidRPr="00602D6A" w:rsidRDefault="00B71C76" w:rsidP="00CB4F55">
            <w:pPr>
              <w:rPr>
                <w:i/>
              </w:rPr>
            </w:pPr>
            <w:r w:rsidRPr="00602D6A">
              <w:rPr>
                <w:i/>
              </w:rPr>
              <w:t>Обязательная часть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Русский язык и литературное чтение</w:t>
            </w:r>
          </w:p>
        </w:tc>
        <w:tc>
          <w:tcPr>
            <w:tcW w:w="1707" w:type="pct"/>
          </w:tcPr>
          <w:p w:rsidR="00B71C76" w:rsidRDefault="00B71C76" w:rsidP="00CB4F55">
            <w:r>
              <w:t>Русский язык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20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Литературное чтение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16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Родной язык и литературное чтение на родном языке</w:t>
            </w:r>
          </w:p>
        </w:tc>
        <w:tc>
          <w:tcPr>
            <w:tcW w:w="1707" w:type="pct"/>
          </w:tcPr>
          <w:p w:rsidR="00B71C76" w:rsidRDefault="00B71C76" w:rsidP="00CB4F55">
            <w:r>
              <w:t>Родной язык</w:t>
            </w:r>
            <w:proofErr w:type="gramStart"/>
            <w:r>
              <w:t xml:space="preserve"> (…)*</w:t>
            </w:r>
            <w:proofErr w:type="gramEnd"/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-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Литературное чтение на родном языке</w:t>
            </w:r>
            <w:proofErr w:type="gramStart"/>
            <w:r>
              <w:t xml:space="preserve"> (…)*</w:t>
            </w:r>
            <w:proofErr w:type="gramEnd"/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-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Иностранный язык</w:t>
            </w:r>
          </w:p>
        </w:tc>
        <w:tc>
          <w:tcPr>
            <w:tcW w:w="1707" w:type="pct"/>
          </w:tcPr>
          <w:p w:rsidR="00B71C76" w:rsidRDefault="00B71C76" w:rsidP="00CB4F55">
            <w:r>
              <w:t>Иностранный язык</w:t>
            </w:r>
            <w:proofErr w:type="gramStart"/>
            <w:r>
              <w:t xml:space="preserve"> (…)</w:t>
            </w:r>
            <w:proofErr w:type="gramEnd"/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6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Математика и информатика</w:t>
            </w:r>
          </w:p>
        </w:tc>
        <w:tc>
          <w:tcPr>
            <w:tcW w:w="1707" w:type="pct"/>
          </w:tcPr>
          <w:p w:rsidR="00B71C76" w:rsidRDefault="00B71C76" w:rsidP="00CB4F55">
            <w:r>
              <w:t>Математика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16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Обществознание и естествознание</w:t>
            </w:r>
          </w:p>
          <w:p w:rsidR="00B71C76" w:rsidRDefault="00B71C76" w:rsidP="00CB4F55">
            <w:r>
              <w:t>(«Окружающий мир»)</w:t>
            </w:r>
          </w:p>
        </w:tc>
        <w:tc>
          <w:tcPr>
            <w:tcW w:w="1707" w:type="pct"/>
          </w:tcPr>
          <w:p w:rsidR="00B71C76" w:rsidRDefault="00B71C76" w:rsidP="00CB4F55">
            <w:r>
              <w:t>Окружающий мир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8</w:t>
            </w:r>
          </w:p>
        </w:tc>
      </w:tr>
      <w:tr w:rsidR="00B71C76" w:rsidTr="00CB4F55">
        <w:tc>
          <w:tcPr>
            <w:tcW w:w="1314" w:type="pct"/>
          </w:tcPr>
          <w:p w:rsidR="00B71C76" w:rsidRPr="00E87F2B" w:rsidRDefault="00B71C76" w:rsidP="00CB4F55">
            <w:r w:rsidRPr="00E87F2B">
              <w:t>Основы религиозных культур и светской этики</w:t>
            </w:r>
          </w:p>
        </w:tc>
        <w:tc>
          <w:tcPr>
            <w:tcW w:w="1707" w:type="pct"/>
          </w:tcPr>
          <w:p w:rsidR="00B71C76" w:rsidRPr="00E87F2B" w:rsidRDefault="00B71C76" w:rsidP="00CB4F55">
            <w:r w:rsidRPr="00E87F2B">
              <w:t>Основы религиозных культур и светской этики</w:t>
            </w:r>
            <w:r>
              <w:t>**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Искусство</w:t>
            </w:r>
          </w:p>
        </w:tc>
        <w:tc>
          <w:tcPr>
            <w:tcW w:w="1707" w:type="pct"/>
          </w:tcPr>
          <w:p w:rsidR="00B71C76" w:rsidRDefault="00B71C76" w:rsidP="00CB4F55">
            <w:r>
              <w:t>Изобразительное искусство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Музыка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Технология</w:t>
            </w:r>
          </w:p>
        </w:tc>
        <w:tc>
          <w:tcPr>
            <w:tcW w:w="1707" w:type="pct"/>
          </w:tcPr>
          <w:p w:rsidR="00B71C76" w:rsidRDefault="00B71C76" w:rsidP="00CB4F55">
            <w:r>
              <w:t>Технология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Физическая культура</w:t>
            </w:r>
          </w:p>
        </w:tc>
        <w:tc>
          <w:tcPr>
            <w:tcW w:w="1707" w:type="pct"/>
          </w:tcPr>
          <w:p w:rsidR="00B71C76" w:rsidRDefault="00B71C76" w:rsidP="00CB4F55">
            <w:r>
              <w:t>Физическая культура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2***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11</w:t>
            </w: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 w:rsidRPr="00602D6A">
              <w:rPr>
                <w:b/>
              </w:rPr>
              <w:t>Итого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71C76" w:rsidRPr="00602D6A" w:rsidTr="00CB4F55">
        <w:tc>
          <w:tcPr>
            <w:tcW w:w="5000" w:type="pct"/>
            <w:gridSpan w:val="7"/>
          </w:tcPr>
          <w:p w:rsidR="00B71C76" w:rsidRPr="00602D6A" w:rsidRDefault="00B71C76" w:rsidP="00CB4F55">
            <w:pPr>
              <w:rPr>
                <w:i/>
              </w:rPr>
            </w:pPr>
            <w:r w:rsidRPr="00602D6A">
              <w:rPr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B71C76" w:rsidTr="00CB4F55">
        <w:tc>
          <w:tcPr>
            <w:tcW w:w="3021" w:type="pct"/>
            <w:gridSpan w:val="2"/>
          </w:tcPr>
          <w:p w:rsidR="00B71C76" w:rsidRDefault="00B71C76" w:rsidP="00CB4F55">
            <w:r>
              <w:t>Учебные курсы (по выбору)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</w:pP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 w:rsidRPr="00602D6A">
              <w:rPr>
                <w:b/>
              </w:rPr>
              <w:t>Максимальная допустимая недельная образовательная нагрузка при 5-дневной учебной неделе</w:t>
            </w:r>
            <w:r>
              <w:rPr>
                <w:b/>
              </w:rPr>
              <w:t xml:space="preserve">, </w:t>
            </w:r>
            <w:r w:rsidRPr="00602D6A">
              <w:rPr>
                <w:b/>
              </w:rPr>
              <w:t>СанПиН 1.2.3685-21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21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49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</w:tr>
    </w:tbl>
    <w:p w:rsidR="00C17B2D" w:rsidRDefault="00C17B2D"/>
    <w:p w:rsidR="00B71C76" w:rsidRDefault="00B71C76">
      <w:r>
        <w:br w:type="page"/>
      </w:r>
      <w:bookmarkStart w:id="0" w:name="_GoBack"/>
      <w:bookmarkEnd w:id="0"/>
    </w:p>
    <w:sectPr w:rsidR="00B71C76" w:rsidSect="00B71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E0" w:rsidRDefault="000B67E0" w:rsidP="00B71C76">
      <w:pPr>
        <w:spacing w:after="0" w:line="240" w:lineRule="auto"/>
      </w:pPr>
      <w:r>
        <w:separator/>
      </w:r>
    </w:p>
  </w:endnote>
  <w:endnote w:type="continuationSeparator" w:id="0">
    <w:p w:rsidR="000B67E0" w:rsidRDefault="000B67E0" w:rsidP="00B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E0" w:rsidRDefault="000B67E0" w:rsidP="00B71C76">
      <w:pPr>
        <w:spacing w:after="0" w:line="240" w:lineRule="auto"/>
      </w:pPr>
      <w:r>
        <w:separator/>
      </w:r>
    </w:p>
  </w:footnote>
  <w:footnote w:type="continuationSeparator" w:id="0">
    <w:p w:rsidR="000B67E0" w:rsidRDefault="000B67E0" w:rsidP="00B7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C76"/>
    <w:rsid w:val="000B67E0"/>
    <w:rsid w:val="00560018"/>
    <w:rsid w:val="00B71C76"/>
    <w:rsid w:val="00C17B2D"/>
    <w:rsid w:val="00C8363D"/>
    <w:rsid w:val="00E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User</cp:lastModifiedBy>
  <cp:revision>3</cp:revision>
  <dcterms:created xsi:type="dcterms:W3CDTF">2021-08-31T09:21:00Z</dcterms:created>
  <dcterms:modified xsi:type="dcterms:W3CDTF">2022-12-27T09:37:00Z</dcterms:modified>
</cp:coreProperties>
</file>